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CD6" w:rsidRDefault="003F3132" w:rsidP="00633D71">
      <w:pPr>
        <w:autoSpaceDE w:val="0"/>
        <w:autoSpaceDN w:val="0"/>
        <w:adjustRightInd w:val="0"/>
      </w:pPr>
      <w:r>
        <w:rPr>
          <w:noProof/>
        </w:rPr>
        <w:drawing>
          <wp:inline distT="0" distB="0" distL="0" distR="0" wp14:anchorId="68447E63" wp14:editId="26B19CB2">
            <wp:extent cx="1066800" cy="1075690"/>
            <wp:effectExtent l="0" t="0" r="0" b="0"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</w:t>
      </w:r>
      <w:r w:rsidR="00633D71">
        <w:t>ТФОМС  ИНФОРМИРУЕТ</w:t>
      </w:r>
      <w:proofErr w:type="gramStart"/>
      <w:r w:rsidR="00633D71">
        <w:t xml:space="preserve"> :</w:t>
      </w:r>
      <w:proofErr w:type="gramEnd"/>
    </w:p>
    <w:p w:rsidR="002641D4" w:rsidRDefault="002641D4" w:rsidP="00633D71">
      <w:pPr>
        <w:autoSpaceDE w:val="0"/>
        <w:autoSpaceDN w:val="0"/>
        <w:adjustRightInd w:val="0"/>
      </w:pPr>
    </w:p>
    <w:p w:rsidR="002641D4" w:rsidRPr="002641D4" w:rsidRDefault="002641D4" w:rsidP="002641D4">
      <w:pPr>
        <w:rPr>
          <w:b/>
          <w:bCs/>
          <w:lang w:eastAsia="en-US"/>
        </w:rPr>
      </w:pPr>
      <w:r w:rsidRPr="002641D4">
        <w:rPr>
          <w:b/>
          <w:bCs/>
          <w:lang w:eastAsia="en-US"/>
        </w:rPr>
        <w:t>Изменения в правилах ОМС: СНИЛС – обязательный документ для оформления полиса ОМС</w:t>
      </w:r>
    </w:p>
    <w:p w:rsidR="002641D4" w:rsidRPr="002641D4" w:rsidRDefault="002641D4" w:rsidP="002641D4">
      <w:pPr>
        <w:rPr>
          <w:b/>
          <w:bCs/>
          <w:lang w:eastAsia="en-US"/>
        </w:rPr>
      </w:pPr>
    </w:p>
    <w:p w:rsidR="002641D4" w:rsidRPr="002641D4" w:rsidRDefault="002641D4" w:rsidP="002641D4">
      <w:pPr>
        <w:jc w:val="both"/>
        <w:rPr>
          <w:lang w:eastAsia="en-US"/>
        </w:rPr>
      </w:pPr>
      <w:r w:rsidRPr="002641D4">
        <w:rPr>
          <w:lang w:eastAsia="en-US"/>
        </w:rPr>
        <w:t>В сентябре текущего года в правила обязательного медицинского страхования были внесены важные изменения, касающиеся жителей России. Теперь, чтобы подать заявление о получении полиса обязательного медицинского страхования и заявление о выборе/замене страховой медицинской организации, отдельным категориям граждан необходимо иметь СНИЛС</w:t>
      </w:r>
      <w:r w:rsidRPr="002641D4">
        <w:rPr>
          <w:shd w:val="clear" w:color="auto" w:fill="FFFFFF"/>
          <w:lang w:eastAsia="en-US"/>
        </w:rPr>
        <w:t> — страховой номер индивидуального лицевого счёта застрахованного лица в системе обязательного</w:t>
      </w:r>
      <w:r w:rsidRPr="002641D4">
        <w:rPr>
          <w:lang w:eastAsia="en-US"/>
        </w:rPr>
        <w:t xml:space="preserve"> пенсионного страхования.</w:t>
      </w:r>
      <w:r w:rsidRPr="002641D4">
        <w:rPr>
          <w:lang w:eastAsia="en-US"/>
        </w:rPr>
        <w:br/>
        <w:t xml:space="preserve">Изменения в правилах ОМС, в первую очередь,  коснулись детей – для них СНИЛС стал обязательным документом. </w:t>
      </w:r>
    </w:p>
    <w:p w:rsidR="002641D4" w:rsidRPr="002641D4" w:rsidRDefault="002641D4" w:rsidP="002641D4">
      <w:pPr>
        <w:jc w:val="both"/>
        <w:rPr>
          <w:lang w:eastAsia="en-US"/>
        </w:rPr>
      </w:pPr>
    </w:p>
    <w:p w:rsidR="002641D4" w:rsidRPr="002641D4" w:rsidRDefault="002641D4" w:rsidP="002641D4">
      <w:pPr>
        <w:jc w:val="both"/>
        <w:rPr>
          <w:lang w:eastAsia="en-US"/>
        </w:rPr>
      </w:pPr>
      <w:r w:rsidRPr="002641D4">
        <w:rPr>
          <w:lang w:eastAsia="en-US"/>
        </w:rPr>
        <w:t>Так, в обязательном порядке документ понадобится:</w:t>
      </w:r>
    </w:p>
    <w:p w:rsidR="002641D4" w:rsidRPr="002641D4" w:rsidRDefault="002641D4" w:rsidP="002641D4">
      <w:pPr>
        <w:contextualSpacing/>
        <w:jc w:val="both"/>
        <w:rPr>
          <w:lang w:eastAsia="en-US"/>
        </w:rPr>
      </w:pPr>
      <w:r w:rsidRPr="002641D4">
        <w:rPr>
          <w:lang w:eastAsia="en-US"/>
        </w:rPr>
        <w:t>- детям до 14 лет - гражданам России;</w:t>
      </w:r>
    </w:p>
    <w:p w:rsidR="002641D4" w:rsidRPr="002641D4" w:rsidRDefault="002641D4" w:rsidP="002641D4">
      <w:pPr>
        <w:contextualSpacing/>
        <w:jc w:val="both"/>
        <w:rPr>
          <w:lang w:eastAsia="en-US"/>
        </w:rPr>
      </w:pPr>
      <w:r w:rsidRPr="002641D4">
        <w:rPr>
          <w:lang w:eastAsia="en-US"/>
        </w:rPr>
        <w:t>- гражданам России от 14 лет и старше;</w:t>
      </w:r>
    </w:p>
    <w:p w:rsidR="002641D4" w:rsidRPr="002641D4" w:rsidRDefault="002641D4" w:rsidP="002641D4">
      <w:pPr>
        <w:contextualSpacing/>
        <w:jc w:val="both"/>
        <w:rPr>
          <w:lang w:eastAsia="en-US"/>
        </w:rPr>
      </w:pPr>
      <w:r w:rsidRPr="002641D4">
        <w:rPr>
          <w:lang w:eastAsia="en-US"/>
        </w:rPr>
        <w:t xml:space="preserve">- иностранным гражданам, временно пребывающим на территории России в соответствии с договором </w:t>
      </w:r>
      <w:proofErr w:type="gramStart"/>
      <w:r w:rsidRPr="002641D4">
        <w:rPr>
          <w:lang w:eastAsia="en-US"/>
        </w:rPr>
        <w:t>об</w:t>
      </w:r>
      <w:proofErr w:type="gramEnd"/>
      <w:r w:rsidRPr="002641D4">
        <w:rPr>
          <w:lang w:eastAsia="en-US"/>
        </w:rPr>
        <w:t xml:space="preserve"> Евроазиатском экономическом союзе.</w:t>
      </w:r>
    </w:p>
    <w:p w:rsidR="002641D4" w:rsidRPr="002641D4" w:rsidRDefault="002641D4" w:rsidP="002641D4">
      <w:pPr>
        <w:jc w:val="both"/>
        <w:rPr>
          <w:lang w:eastAsia="en-US"/>
        </w:rPr>
      </w:pPr>
    </w:p>
    <w:p w:rsidR="002641D4" w:rsidRPr="002641D4" w:rsidRDefault="002641D4" w:rsidP="002641D4">
      <w:pPr>
        <w:jc w:val="both"/>
        <w:rPr>
          <w:lang w:eastAsia="en-US"/>
        </w:rPr>
      </w:pPr>
      <w:r w:rsidRPr="002641D4">
        <w:rPr>
          <w:lang w:eastAsia="en-US"/>
        </w:rPr>
        <w:t xml:space="preserve">При подаче заявления можно предъявить СНИЛС в формате пластиковой карты (или его заверенную копию), а также уведомление по форме АДИ-РЕГ в формате бумажного бланка или в электронном виде. При подаче заявления через портал </w:t>
      </w:r>
      <w:proofErr w:type="spellStart"/>
      <w:r w:rsidRPr="002641D4">
        <w:rPr>
          <w:lang w:eastAsia="en-US"/>
        </w:rPr>
        <w:t>Госуслуги</w:t>
      </w:r>
      <w:proofErr w:type="spellEnd"/>
      <w:r w:rsidRPr="002641D4">
        <w:rPr>
          <w:lang w:eastAsia="en-US"/>
        </w:rPr>
        <w:t xml:space="preserve"> система автоматически учтёт номер документа в личном кабинете заявителя.</w:t>
      </w:r>
    </w:p>
    <w:p w:rsidR="002641D4" w:rsidRPr="002641D4" w:rsidRDefault="002641D4" w:rsidP="002641D4">
      <w:pPr>
        <w:jc w:val="both"/>
        <w:rPr>
          <w:lang w:eastAsia="en-US"/>
        </w:rPr>
      </w:pPr>
    </w:p>
    <w:p w:rsidR="002641D4" w:rsidRPr="002641D4" w:rsidRDefault="002641D4" w:rsidP="002641D4">
      <w:pPr>
        <w:jc w:val="both"/>
        <w:rPr>
          <w:lang w:eastAsia="en-US"/>
        </w:rPr>
      </w:pPr>
      <w:r w:rsidRPr="002641D4">
        <w:rPr>
          <w:lang w:eastAsia="en-US"/>
        </w:rPr>
        <w:t xml:space="preserve">Обратите внимание: если у вас нет СНИЛС  – в  его можно получить только при личном обращении в Социальном фонде России (СФР) или в многофункциональном центре (МФЦ), через портал </w:t>
      </w:r>
      <w:proofErr w:type="spellStart"/>
      <w:r w:rsidRPr="002641D4">
        <w:rPr>
          <w:lang w:eastAsia="en-US"/>
        </w:rPr>
        <w:t>Госуслуг</w:t>
      </w:r>
      <w:proofErr w:type="spellEnd"/>
      <w:r w:rsidRPr="002641D4">
        <w:rPr>
          <w:lang w:eastAsia="en-US"/>
        </w:rPr>
        <w:t xml:space="preserve"> данный документ не формируется. СНИЛС для несовершеннолетних детей – граждан России – получают их законные представители. </w:t>
      </w:r>
    </w:p>
    <w:p w:rsidR="002641D4" w:rsidRPr="002641D4" w:rsidRDefault="002641D4" w:rsidP="002641D4">
      <w:pPr>
        <w:jc w:val="both"/>
        <w:rPr>
          <w:lang w:eastAsia="en-US"/>
        </w:rPr>
      </w:pPr>
    </w:p>
    <w:p w:rsidR="002641D4" w:rsidRPr="002641D4" w:rsidRDefault="002641D4" w:rsidP="002641D4">
      <w:pPr>
        <w:jc w:val="both"/>
        <w:rPr>
          <w:lang w:eastAsia="en-US"/>
        </w:rPr>
      </w:pPr>
      <w:r w:rsidRPr="002641D4">
        <w:rPr>
          <w:lang w:eastAsia="en-US"/>
        </w:rPr>
        <w:t xml:space="preserve">Также нужно иметь в виду, что с 2019 года СНИЛС в виде пластиковой карточки больше не выдаётся, ему на замену пришло уведомление по форме АДИ-РЕГ. Этот документ можно лично получить в отделении СФР или МФЦ, а </w:t>
      </w:r>
      <w:proofErr w:type="gramStart"/>
      <w:r w:rsidRPr="002641D4">
        <w:rPr>
          <w:lang w:eastAsia="en-US"/>
        </w:rPr>
        <w:t>также</w:t>
      </w:r>
      <w:proofErr w:type="gramEnd"/>
      <w:r w:rsidRPr="002641D4">
        <w:rPr>
          <w:lang w:eastAsia="en-US"/>
        </w:rPr>
        <w:t xml:space="preserve"> если СНИЛС был оформлен ранее загрузить через личный кабинет на сайте СФР по учетной записи </w:t>
      </w:r>
      <w:proofErr w:type="spellStart"/>
      <w:r w:rsidRPr="002641D4">
        <w:rPr>
          <w:lang w:eastAsia="en-US"/>
        </w:rPr>
        <w:t>Госуслуг</w:t>
      </w:r>
      <w:proofErr w:type="spellEnd"/>
      <w:r w:rsidRPr="002641D4">
        <w:rPr>
          <w:lang w:eastAsia="en-US"/>
        </w:rPr>
        <w:t>.</w:t>
      </w:r>
    </w:p>
    <w:p w:rsidR="002641D4" w:rsidRPr="002641D4" w:rsidRDefault="002641D4" w:rsidP="002641D4">
      <w:pPr>
        <w:jc w:val="both"/>
        <w:rPr>
          <w:lang w:eastAsia="en-US"/>
        </w:rPr>
      </w:pPr>
    </w:p>
    <w:p w:rsidR="002641D4" w:rsidRPr="002641D4" w:rsidRDefault="002641D4" w:rsidP="002641D4">
      <w:pPr>
        <w:jc w:val="both"/>
        <w:rPr>
          <w:lang w:eastAsia="en-US"/>
        </w:rPr>
      </w:pPr>
      <w:r w:rsidRPr="002641D4">
        <w:rPr>
          <w:lang w:eastAsia="en-US"/>
        </w:rPr>
        <w:t>Узнать полный актуальный список документов, необходимый для подачи заявлений на получение полиса и выбор/замену страховой медицинской организации можно, обратившись в ТФОМС Алтайского края или свою страховую медицинскую организацию по телефону горячей линии:</w:t>
      </w:r>
    </w:p>
    <w:p w:rsidR="002641D4" w:rsidRPr="002641D4" w:rsidRDefault="002641D4" w:rsidP="002641D4">
      <w:pPr>
        <w:contextualSpacing/>
        <w:jc w:val="both"/>
        <w:rPr>
          <w:lang w:eastAsia="en-US"/>
        </w:rPr>
      </w:pPr>
      <w:r w:rsidRPr="002641D4">
        <w:rPr>
          <w:lang w:eastAsia="en-US"/>
        </w:rPr>
        <w:t>- ТФОМС Алтайского края 8-800-775-85-65 (звонок бесплатный);</w:t>
      </w:r>
    </w:p>
    <w:p w:rsidR="002641D4" w:rsidRPr="002641D4" w:rsidRDefault="002641D4" w:rsidP="002641D4">
      <w:pPr>
        <w:contextualSpacing/>
        <w:jc w:val="both"/>
        <w:rPr>
          <w:lang w:eastAsia="en-US"/>
        </w:rPr>
      </w:pPr>
      <w:r w:rsidRPr="002641D4">
        <w:rPr>
          <w:lang w:eastAsia="en-US"/>
        </w:rPr>
        <w:t>- Алтайский филиал ООО «СМК РЕСО-Мед» тел.8-800-200-92-04 (круглосуточно, звонок бесплатный), 55- 67-67;</w:t>
      </w:r>
    </w:p>
    <w:p w:rsidR="002641D4" w:rsidRPr="002641D4" w:rsidRDefault="002641D4" w:rsidP="002641D4">
      <w:pPr>
        <w:contextualSpacing/>
        <w:jc w:val="both"/>
        <w:rPr>
          <w:lang w:eastAsia="en-US"/>
        </w:rPr>
      </w:pPr>
      <w:r w:rsidRPr="002641D4">
        <w:rPr>
          <w:lang w:eastAsia="en-US"/>
        </w:rPr>
        <w:t>- АСП ООО «Капитал МС» - филиал в Алтайском крае тел. 8-800-100-81-02 (круглосуточно, звонок бесплатный), 20-28-22.</w:t>
      </w:r>
    </w:p>
    <w:p w:rsidR="002641D4" w:rsidRPr="002641D4" w:rsidRDefault="002641D4" w:rsidP="002641D4">
      <w:pPr>
        <w:jc w:val="both"/>
        <w:rPr>
          <w:lang w:eastAsia="en-US"/>
        </w:rPr>
      </w:pPr>
    </w:p>
    <w:p w:rsidR="002641D4" w:rsidRPr="002641D4" w:rsidRDefault="002641D4" w:rsidP="002641D4">
      <w:pPr>
        <w:jc w:val="both"/>
        <w:rPr>
          <w:lang w:eastAsia="en-US"/>
        </w:rPr>
      </w:pPr>
      <w:r w:rsidRPr="002641D4">
        <w:rPr>
          <w:lang w:eastAsia="en-US"/>
        </w:rPr>
        <w:t>Напомним, что подать заявление о получении полиса ОМС и о выборе/замене страховой медицинской организации в Алтайском крае можно двумя способами:</w:t>
      </w:r>
    </w:p>
    <w:p w:rsidR="002641D4" w:rsidRPr="002641D4" w:rsidRDefault="002641D4" w:rsidP="002641D4">
      <w:pPr>
        <w:contextualSpacing/>
        <w:jc w:val="both"/>
        <w:rPr>
          <w:lang w:eastAsia="en-US"/>
        </w:rPr>
      </w:pPr>
      <w:r w:rsidRPr="002641D4">
        <w:rPr>
          <w:lang w:eastAsia="en-US"/>
        </w:rPr>
        <w:lastRenderedPageBreak/>
        <w:t>- лично или через законного представителя обратиться в офис страховой медицинской организации;</w:t>
      </w:r>
    </w:p>
    <w:p w:rsidR="002641D4" w:rsidRPr="002641D4" w:rsidRDefault="002641D4" w:rsidP="002641D4">
      <w:pPr>
        <w:contextualSpacing/>
        <w:jc w:val="both"/>
        <w:rPr>
          <w:lang w:eastAsia="en-US"/>
        </w:rPr>
      </w:pPr>
      <w:r w:rsidRPr="002641D4">
        <w:rPr>
          <w:lang w:eastAsia="en-US"/>
        </w:rPr>
        <w:t>- через Единый портал государственных и муниципальных услуг.</w:t>
      </w:r>
    </w:p>
    <w:p w:rsidR="002641D4" w:rsidRPr="002641D4" w:rsidRDefault="002641D4" w:rsidP="002641D4">
      <w:pPr>
        <w:contextualSpacing/>
        <w:jc w:val="both"/>
        <w:rPr>
          <w:lang w:eastAsia="en-US"/>
        </w:rPr>
      </w:pPr>
    </w:p>
    <w:p w:rsidR="002641D4" w:rsidRPr="002641D4" w:rsidRDefault="002641D4" w:rsidP="002641D4">
      <w:pPr>
        <w:contextualSpacing/>
        <w:jc w:val="both"/>
        <w:rPr>
          <w:lang w:eastAsia="en-US"/>
        </w:rPr>
      </w:pPr>
      <w:r w:rsidRPr="002641D4">
        <w:rPr>
          <w:lang w:eastAsia="en-US"/>
        </w:rPr>
        <w:t xml:space="preserve">В настоящее время все полисы обязательного медицинского страхования для граждан России бумажные, в виде пластиковой карты, цифровые  –   являются бессрочными и продления или замены не требуют. </w:t>
      </w:r>
    </w:p>
    <w:p w:rsidR="002641D4" w:rsidRDefault="002641D4" w:rsidP="00633D71">
      <w:pPr>
        <w:autoSpaceDE w:val="0"/>
        <w:autoSpaceDN w:val="0"/>
        <w:adjustRightInd w:val="0"/>
      </w:pPr>
      <w:bookmarkStart w:id="0" w:name="_GoBack"/>
      <w:bookmarkEnd w:id="0"/>
    </w:p>
    <w:p w:rsidR="00670A84" w:rsidRDefault="00670A84" w:rsidP="00633D71">
      <w:pPr>
        <w:autoSpaceDE w:val="0"/>
        <w:autoSpaceDN w:val="0"/>
        <w:adjustRightInd w:val="0"/>
      </w:pPr>
    </w:p>
    <w:p w:rsidR="00177D59" w:rsidRDefault="004A3575" w:rsidP="004A3575">
      <w:pPr>
        <w:spacing w:before="100" w:beforeAutospacing="1" w:after="100" w:afterAutospacing="1"/>
      </w:pPr>
      <w:r w:rsidRPr="004A3575">
        <w:t>Главный специалист</w:t>
      </w:r>
      <w:r>
        <w:rPr>
          <w:b/>
        </w:rPr>
        <w:t xml:space="preserve"> </w:t>
      </w:r>
      <w:r w:rsidR="0030578E" w:rsidRPr="00CC0228">
        <w:t xml:space="preserve"> МП </w:t>
      </w:r>
      <w:r w:rsidR="0030578E" w:rsidRPr="00CC0228">
        <w:rPr>
          <w:lang w:val="en-US"/>
        </w:rPr>
        <w:t>N</w:t>
      </w:r>
      <w:r w:rsidR="0030578E" w:rsidRPr="00CC0228">
        <w:t xml:space="preserve"> 3</w:t>
      </w:r>
      <w:r w:rsidR="00CF6498" w:rsidRPr="00CC0228">
        <w:t xml:space="preserve"> </w:t>
      </w:r>
      <w:r w:rsidR="0030578E" w:rsidRPr="00CC0228">
        <w:t xml:space="preserve">ТФОМС </w:t>
      </w:r>
    </w:p>
    <w:p w:rsidR="0030578E" w:rsidRDefault="004A3575" w:rsidP="009C7840">
      <w:pPr>
        <w:spacing w:before="100" w:beforeAutospacing="1" w:after="100" w:afterAutospacing="1"/>
        <w:jc w:val="both"/>
      </w:pPr>
      <w:r>
        <w:t xml:space="preserve"> </w:t>
      </w:r>
      <w:r w:rsidR="0030578E" w:rsidRPr="00CC0228">
        <w:t xml:space="preserve">Алтайского края           </w:t>
      </w:r>
      <w:r w:rsidR="00691F8B" w:rsidRPr="00CC0228">
        <w:t xml:space="preserve">    </w:t>
      </w:r>
      <w:r w:rsidR="00CF6498" w:rsidRPr="00CC0228">
        <w:t xml:space="preserve">        </w:t>
      </w:r>
      <w:r w:rsidR="00691F8B" w:rsidRPr="00CC0228">
        <w:t xml:space="preserve">  </w:t>
      </w:r>
      <w:r w:rsidR="00177D59" w:rsidRPr="00CC0228">
        <w:t xml:space="preserve">  </w:t>
      </w:r>
      <w:r w:rsidR="0030578E" w:rsidRPr="00CC0228">
        <w:t xml:space="preserve">    </w:t>
      </w:r>
      <w:r w:rsidR="00CF6498" w:rsidRPr="00CC0228">
        <w:t xml:space="preserve">    </w:t>
      </w:r>
      <w:r w:rsidR="00CC0228" w:rsidRPr="00CC0228">
        <w:t xml:space="preserve">          </w:t>
      </w:r>
      <w:r w:rsidR="00CF6498" w:rsidRPr="00CC0228">
        <w:t xml:space="preserve">     </w:t>
      </w:r>
      <w:r w:rsidR="0030578E" w:rsidRPr="00CC0228">
        <w:t xml:space="preserve">    Наталья Ивановна Калашникова</w:t>
      </w:r>
    </w:p>
    <w:p w:rsidR="0098035A" w:rsidRPr="0098035A" w:rsidRDefault="0098035A" w:rsidP="009C7840">
      <w:pPr>
        <w:spacing w:before="100" w:beforeAutospacing="1" w:after="100" w:afterAutospacing="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98035A">
        <w:rPr>
          <w:sz w:val="20"/>
          <w:szCs w:val="20"/>
        </w:rPr>
        <w:t>Тел.8-385-32-22484</w:t>
      </w:r>
    </w:p>
    <w:sectPr w:rsidR="0098035A" w:rsidRPr="00980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8A6342"/>
    <w:multiLevelType w:val="hybridMultilevel"/>
    <w:tmpl w:val="5B6CD934"/>
    <w:lvl w:ilvl="0" w:tplc="AF641A5A">
      <w:numFmt w:val="bullet"/>
      <w:lvlText w:val=""/>
      <w:lvlJc w:val="left"/>
      <w:pPr>
        <w:ind w:left="720" w:hanging="360"/>
      </w:pPr>
      <w:rPr>
        <w:rFonts w:ascii="Symbol" w:eastAsia="Calibri" w:hAnsi="Symbol" w:cs="Helvetica" w:hint="default"/>
        <w:color w:val="3B425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32"/>
    <w:rsid w:val="000236D2"/>
    <w:rsid w:val="000C1DED"/>
    <w:rsid w:val="00176D38"/>
    <w:rsid w:val="00177D59"/>
    <w:rsid w:val="001A720F"/>
    <w:rsid w:val="001E6AD9"/>
    <w:rsid w:val="00210E05"/>
    <w:rsid w:val="00252EFA"/>
    <w:rsid w:val="002641D4"/>
    <w:rsid w:val="00287F53"/>
    <w:rsid w:val="002A4B4A"/>
    <w:rsid w:val="0030578E"/>
    <w:rsid w:val="00387FDF"/>
    <w:rsid w:val="003D0DBE"/>
    <w:rsid w:val="003F3132"/>
    <w:rsid w:val="00481FB1"/>
    <w:rsid w:val="00484EDC"/>
    <w:rsid w:val="004A3575"/>
    <w:rsid w:val="004C1CCF"/>
    <w:rsid w:val="0057686F"/>
    <w:rsid w:val="0058767A"/>
    <w:rsid w:val="005948FE"/>
    <w:rsid w:val="006109FA"/>
    <w:rsid w:val="00623908"/>
    <w:rsid w:val="00633D71"/>
    <w:rsid w:val="00670A84"/>
    <w:rsid w:val="00684FE7"/>
    <w:rsid w:val="00691F8B"/>
    <w:rsid w:val="006A1F14"/>
    <w:rsid w:val="0072740A"/>
    <w:rsid w:val="00730017"/>
    <w:rsid w:val="008651BB"/>
    <w:rsid w:val="008664A5"/>
    <w:rsid w:val="008B2ACF"/>
    <w:rsid w:val="008C5240"/>
    <w:rsid w:val="008C64F9"/>
    <w:rsid w:val="008D7423"/>
    <w:rsid w:val="00905CD6"/>
    <w:rsid w:val="009502F1"/>
    <w:rsid w:val="00962C48"/>
    <w:rsid w:val="009736E0"/>
    <w:rsid w:val="0098035A"/>
    <w:rsid w:val="00994569"/>
    <w:rsid w:val="009C7840"/>
    <w:rsid w:val="009D67AC"/>
    <w:rsid w:val="00AF197F"/>
    <w:rsid w:val="00BB5F4F"/>
    <w:rsid w:val="00BE33B1"/>
    <w:rsid w:val="00BF7474"/>
    <w:rsid w:val="00C074FE"/>
    <w:rsid w:val="00C97382"/>
    <w:rsid w:val="00CC0228"/>
    <w:rsid w:val="00CC12C7"/>
    <w:rsid w:val="00CC5D9E"/>
    <w:rsid w:val="00CF6498"/>
    <w:rsid w:val="00D176EC"/>
    <w:rsid w:val="00D53F85"/>
    <w:rsid w:val="00D56DCA"/>
    <w:rsid w:val="00D96646"/>
    <w:rsid w:val="00E33E8F"/>
    <w:rsid w:val="00EB0280"/>
    <w:rsid w:val="00F22C25"/>
    <w:rsid w:val="00FA20D3"/>
    <w:rsid w:val="00FB4495"/>
    <w:rsid w:val="00FB6314"/>
    <w:rsid w:val="00FE02E4"/>
    <w:rsid w:val="00FE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1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13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94569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109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31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313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94569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10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grinina</dc:creator>
  <cp:lastModifiedBy>Наталья Ивановна Калашникова</cp:lastModifiedBy>
  <cp:revision>2</cp:revision>
  <cp:lastPrinted>2024-06-13T03:02:00Z</cp:lastPrinted>
  <dcterms:created xsi:type="dcterms:W3CDTF">2025-10-08T01:55:00Z</dcterms:created>
  <dcterms:modified xsi:type="dcterms:W3CDTF">2025-10-08T01:55:00Z</dcterms:modified>
</cp:coreProperties>
</file>